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13EEB" w14:textId="77777777" w:rsidR="005C4E86" w:rsidRPr="00EB234D" w:rsidRDefault="00A663D5">
      <w:pPr>
        <w:rPr>
          <w:b/>
          <w:sz w:val="32"/>
          <w:szCs w:val="32"/>
        </w:rPr>
      </w:pPr>
      <w:r w:rsidRPr="00EB234D">
        <w:rPr>
          <w:b/>
          <w:sz w:val="32"/>
          <w:szCs w:val="32"/>
        </w:rPr>
        <w:t>Verslag Extra ALV DZOH, woensdag 02 november 2016</w:t>
      </w:r>
    </w:p>
    <w:p w14:paraId="36179A95" w14:textId="77777777" w:rsidR="00A663D5" w:rsidRDefault="00A663D5"/>
    <w:p w14:paraId="42921E78" w14:textId="77777777" w:rsidR="00A663D5" w:rsidRDefault="00A663D5">
      <w:r w:rsidRPr="00EB234D">
        <w:rPr>
          <w:b/>
        </w:rPr>
        <w:t>Aanwezig:</w:t>
      </w:r>
      <w:r>
        <w:t xml:space="preserve"> 21 personen (zie presentielijst)</w:t>
      </w:r>
    </w:p>
    <w:p w14:paraId="7AA7C159" w14:textId="77777777" w:rsidR="00A663D5" w:rsidRDefault="00A663D5">
      <w:r w:rsidRPr="00EB234D">
        <w:rPr>
          <w:b/>
        </w:rPr>
        <w:t>Afwezig met kennisgeving:</w:t>
      </w:r>
      <w:r>
        <w:t xml:space="preserve"> Gert Sanders</w:t>
      </w:r>
    </w:p>
    <w:p w14:paraId="10B178C8" w14:textId="77777777" w:rsidR="00EB234D" w:rsidRDefault="00EB234D">
      <w:r w:rsidRPr="00EB234D">
        <w:rPr>
          <w:b/>
        </w:rPr>
        <w:t>Aanvang:</w:t>
      </w:r>
      <w:r>
        <w:t xml:space="preserve"> 19.30 uur</w:t>
      </w:r>
    </w:p>
    <w:p w14:paraId="03735778" w14:textId="77777777" w:rsidR="00A663D5" w:rsidRDefault="00A663D5"/>
    <w:p w14:paraId="7AEF3CA7" w14:textId="77777777" w:rsidR="00A663D5" w:rsidRPr="00EB234D" w:rsidRDefault="00A663D5" w:rsidP="00A663D5">
      <w:pPr>
        <w:pStyle w:val="Lijstalinea"/>
        <w:numPr>
          <w:ilvl w:val="0"/>
          <w:numId w:val="1"/>
        </w:numPr>
        <w:rPr>
          <w:b/>
        </w:rPr>
      </w:pPr>
      <w:r w:rsidRPr="00EB234D">
        <w:rPr>
          <w:b/>
        </w:rPr>
        <w:t>Opening</w:t>
      </w:r>
    </w:p>
    <w:p w14:paraId="46F6DD5C" w14:textId="77777777" w:rsidR="00A663D5" w:rsidRDefault="00A663D5" w:rsidP="00A663D5">
      <w:pPr>
        <w:pStyle w:val="Lijstalinea"/>
        <w:numPr>
          <w:ilvl w:val="1"/>
          <w:numId w:val="1"/>
        </w:numPr>
      </w:pPr>
      <w:r>
        <w:t>Rinze Savenije (voorzitter) heet alle aanwezigen van harte welkom en geeft aan dat het enige agendapunt van deze Extra ALV de overdracht van de accommodatie van de gemeente naar DZOH en de daarbij horende wijziging in de erfpacht, met als gevolg dat de bank toestemming wil hebben van de ALV van DZOH om de hypotheek aan te passen. Deze toestemming moet er komen, omdat dit statutair verplicht is (heeft te maken met eigendomsrecht).</w:t>
      </w:r>
    </w:p>
    <w:p w14:paraId="0796F4A8" w14:textId="77777777" w:rsidR="00A663D5" w:rsidRDefault="00A663D5" w:rsidP="00A663D5">
      <w:pPr>
        <w:pStyle w:val="Lijstalinea"/>
        <w:numPr>
          <w:ilvl w:val="1"/>
          <w:numId w:val="1"/>
        </w:numPr>
      </w:pPr>
      <w:r>
        <w:t>Rinze legt uit dat de stemming over het wel of niet verlenen van toestemming per handopsteking zal gebeuren. Deze gang van zaken staat ook statutair vast.</w:t>
      </w:r>
    </w:p>
    <w:p w14:paraId="45348987" w14:textId="77777777" w:rsidR="00A663D5" w:rsidRDefault="00A663D5" w:rsidP="00A663D5">
      <w:pPr>
        <w:pStyle w:val="Lijstalinea"/>
        <w:ind w:left="1440"/>
      </w:pPr>
    </w:p>
    <w:p w14:paraId="0B8CD83D" w14:textId="77777777" w:rsidR="00A663D5" w:rsidRPr="00EB234D" w:rsidRDefault="00A663D5" w:rsidP="00A663D5">
      <w:pPr>
        <w:pStyle w:val="Lijstalinea"/>
        <w:numPr>
          <w:ilvl w:val="0"/>
          <w:numId w:val="1"/>
        </w:numPr>
        <w:rPr>
          <w:b/>
        </w:rPr>
      </w:pPr>
      <w:r w:rsidRPr="00EB234D">
        <w:rPr>
          <w:b/>
        </w:rPr>
        <w:t>Overdracht accommodatie door gemeente en daarbij be</w:t>
      </w:r>
      <w:r w:rsidR="00EB234D">
        <w:rPr>
          <w:b/>
        </w:rPr>
        <w:t>horende wijziging in erfpa</w:t>
      </w:r>
      <w:r w:rsidRPr="00EB234D">
        <w:rPr>
          <w:b/>
        </w:rPr>
        <w:t>cht.</w:t>
      </w:r>
    </w:p>
    <w:p w14:paraId="3550479F" w14:textId="77777777" w:rsidR="00A663D5" w:rsidRDefault="00A663D5" w:rsidP="00A663D5">
      <w:pPr>
        <w:pStyle w:val="Lijstalinea"/>
        <w:numPr>
          <w:ilvl w:val="1"/>
          <w:numId w:val="1"/>
        </w:numPr>
      </w:pPr>
      <w:r>
        <w:t>Rinze geeft het woord aan Warner Jager (penningmeester).</w:t>
      </w:r>
    </w:p>
    <w:p w14:paraId="63D85FB9" w14:textId="77777777" w:rsidR="00A663D5" w:rsidRDefault="00A663D5" w:rsidP="00A663D5">
      <w:pPr>
        <w:pStyle w:val="Lijstalinea"/>
        <w:numPr>
          <w:ilvl w:val="1"/>
          <w:numId w:val="1"/>
        </w:numPr>
      </w:pPr>
      <w:r>
        <w:t>Warner zet kort uiteen hoe het besluit tot overdracht van de accommodatie aan DZOH tot stand is gekomen in de gemeenteraad. Vervolgens legt Warner uit hoe de besluitvorming in de gemeenteraad heeft geleid tot de vorming van een commissie (bestaande uit vier voetbalverenigingen uit de gemeente) die namens alle clubs in gesprek zijn gegaan met de gemeente, om er voor de betrokken verenigingen een zo goed mogelijke deal uit te slepen.</w:t>
      </w:r>
    </w:p>
    <w:p w14:paraId="7EDD288D" w14:textId="77777777" w:rsidR="00DA232F" w:rsidRDefault="00DA232F" w:rsidP="00A663D5">
      <w:pPr>
        <w:pStyle w:val="Lijstalinea"/>
        <w:numPr>
          <w:ilvl w:val="1"/>
          <w:numId w:val="1"/>
        </w:numPr>
      </w:pPr>
      <w:r>
        <w:t xml:space="preserve">Warner geeft aan in eerste instantie enthousiast te hebben gereageerd op het nieuws van de overdracht, omdat dit voor een verbetering van de vermogenspositie van de vereniging zou leiden. Na een eerste berekening van de lastenverzwaring die een overdracht voor de vereniging met zich mee zou brengen, waren de vooruitzichten wat minder positief: de verzekeringspremie zou flink stijgen, de WOZ-waarde zou flink stijgen, de onderhoudskosten zouden hoger zijn dan vooraf gedacht en er zou een voorziening getroffen moeten worden om het groot onderhoud te financieren. </w:t>
      </w:r>
    </w:p>
    <w:p w14:paraId="05699C17" w14:textId="77777777" w:rsidR="00DA232F" w:rsidRDefault="00DA232F" w:rsidP="00A663D5">
      <w:pPr>
        <w:pStyle w:val="Lijstalinea"/>
        <w:numPr>
          <w:ilvl w:val="1"/>
          <w:numId w:val="1"/>
        </w:numPr>
      </w:pPr>
      <w:r>
        <w:t>De commissie van vier clubs heeft bij de gemeente gedaan gekregen dat er een 0-meting gedaan is en er door de gemeenteraad een flink bedrag beschikbaar is gesteld. Met dit bedrag kunnen de betrokken verenigingen het noodzakelijke onderhoud voor de eerste drie jaar bekostigen. De verdeling van dit bedrag is tot stand gekomen door te kijken naar de grootte van de accommodatie en de uitkomsten van de 0-meting. Voor DZOH betekent dit een bedrag van ongeveer €49.000,-.</w:t>
      </w:r>
    </w:p>
    <w:p w14:paraId="3F95E35D" w14:textId="77777777" w:rsidR="00DA232F" w:rsidRDefault="00DA232F" w:rsidP="00A663D5">
      <w:pPr>
        <w:pStyle w:val="Lijstalinea"/>
        <w:numPr>
          <w:ilvl w:val="1"/>
          <w:numId w:val="1"/>
        </w:numPr>
      </w:pPr>
      <w:r>
        <w:t xml:space="preserve">DZOH heeft bij de gemeente aangegeven niet zomaar akkoord te gaan met de gang van zaken en is in gesprek gegaan over de mogelijke gevolgen wanneer wij ‘Nee’ zouden zeggen tegen de plannen van de gemeente. De gemeente heeft toen aangegeven (na intern beraad) dat zij sowieso zou stoppen met het onderhoud van de kleedkamers, het bedrag van €49.000,- niet naar de club zal worden overgemaakt </w:t>
      </w:r>
      <w:r>
        <w:lastRenderedPageBreak/>
        <w:t>en er een jaarlijkse huurprijs van €3000,- per kleedkamer zou worden gevraagd. Voor DZOH zou dat aan huur alleen al €</w:t>
      </w:r>
      <w:r w:rsidR="004B0152">
        <w:t>36.000,- betekenen.</w:t>
      </w:r>
    </w:p>
    <w:p w14:paraId="74404BC9" w14:textId="77777777" w:rsidR="004B0152" w:rsidRDefault="004B0152" w:rsidP="00A663D5">
      <w:pPr>
        <w:pStyle w:val="Lijstalinea"/>
        <w:numPr>
          <w:ilvl w:val="1"/>
          <w:numId w:val="1"/>
        </w:numPr>
      </w:pPr>
      <w:r>
        <w:t>DZOH heeft aangegeven dat dit eigenlijk geen manier van zakendoen is en heeft juridisch advies ingewonnen. De uitkomst hiervan was, dat DZOH een sterke positie zou hebben, maar dat de gemeente de langste adem zou</w:t>
      </w:r>
      <w:r w:rsidR="007157D2">
        <w:t xml:space="preserve"> hebben. Voor DZOH eventueel zijn gelijk kan halen via een rechtszaak, zou DZOH al niet meer bestaan door de financiële problemen die hoe dan ook op de vereniging afkomen.</w:t>
      </w:r>
    </w:p>
    <w:p w14:paraId="61A85887" w14:textId="77777777" w:rsidR="007157D2" w:rsidRDefault="007157D2" w:rsidP="00A663D5">
      <w:pPr>
        <w:pStyle w:val="Lijstalinea"/>
        <w:numPr>
          <w:ilvl w:val="1"/>
          <w:numId w:val="1"/>
        </w:numPr>
      </w:pPr>
      <w:r>
        <w:t xml:space="preserve">Doordat DZOH het geluk heeft een redelijk nieuwe accommodatie te hebben, is het achterstallig onderhoud bij DZOH niet heel ernstig en zullen grote investeringen in het onderhoud (nieuw dak, nieuwe </w:t>
      </w:r>
      <w:proofErr w:type="spellStart"/>
      <w:r>
        <w:t>CV-ketel</w:t>
      </w:r>
      <w:proofErr w:type="spellEnd"/>
      <w:r>
        <w:t xml:space="preserve">, </w:t>
      </w:r>
      <w:proofErr w:type="spellStart"/>
      <w:r>
        <w:t>etc</w:t>
      </w:r>
      <w:proofErr w:type="spellEnd"/>
      <w:r>
        <w:t>) de eerste tijd nog niet aan de orde zijn, waardoor de vereniging de tijd heeft een goede buffer op te bouwen.</w:t>
      </w:r>
    </w:p>
    <w:p w14:paraId="12590C49" w14:textId="77777777" w:rsidR="007157D2" w:rsidRDefault="007157D2" w:rsidP="00A663D5">
      <w:pPr>
        <w:pStyle w:val="Lijstalinea"/>
        <w:numPr>
          <w:ilvl w:val="1"/>
          <w:numId w:val="1"/>
        </w:numPr>
      </w:pPr>
      <w:r>
        <w:t xml:space="preserve">Het bestuur zag geen andere optie dan akkoord te gaan met het voorstel van de gemeente en de voorlopige akte (overdracht accommodatie) ligt inmiddels bij de notaris. Daar bleek echter dat de leden van DZOH toestemming moeten geven wanneer er iets wijzigt m.b.t. het eigendomsrecht (erfpacht op hele accommodatie i.p.v. allen de kantine) en derhalve de hypotheek. </w:t>
      </w:r>
      <w:r w:rsidR="008154DB">
        <w:t>Vandaar deze Extra ALV om deze toestemming alsnog te verkrijgen.</w:t>
      </w:r>
    </w:p>
    <w:p w14:paraId="7D390CCE" w14:textId="77777777" w:rsidR="008154DB" w:rsidRDefault="008154DB" w:rsidP="00A663D5">
      <w:pPr>
        <w:pStyle w:val="Lijstalinea"/>
        <w:numPr>
          <w:ilvl w:val="1"/>
          <w:numId w:val="1"/>
        </w:numPr>
      </w:pPr>
      <w:r>
        <w:t>Warner legt uit dat een ‘Nee’ zal leiden tot een grote verzwaring van de lasten. Een ‘Ja’ zal ook leiden tot een lastenverzwaring, maar die is te overzien door het geldbedrag van de gemeente en het uitblijven van huur voor de kleedkamers. Warner geeft aan te willen proberen om in de ALV van december te komen met een begroting waarbij voor dit seizoen (nog) geen contributieverhoging noodzakelijk is.</w:t>
      </w:r>
    </w:p>
    <w:p w14:paraId="10AD3532" w14:textId="77777777" w:rsidR="008154DB" w:rsidRDefault="008154DB" w:rsidP="00A663D5">
      <w:pPr>
        <w:pStyle w:val="Lijstalinea"/>
        <w:numPr>
          <w:ilvl w:val="1"/>
          <w:numId w:val="1"/>
        </w:numPr>
      </w:pPr>
      <w:r>
        <w:t xml:space="preserve">Hans Evers vraagt hoe andere verenigingen tegen deze overdracht door de gemeente aankijken. Warner geeft aan dat zij er op dezelfde manier als wij tegen aankijken. </w:t>
      </w:r>
    </w:p>
    <w:p w14:paraId="5FDE8A77" w14:textId="77777777" w:rsidR="008154DB" w:rsidRDefault="008154DB" w:rsidP="00A663D5">
      <w:pPr>
        <w:pStyle w:val="Lijstalinea"/>
        <w:numPr>
          <w:ilvl w:val="1"/>
          <w:numId w:val="1"/>
        </w:numPr>
      </w:pPr>
      <w:r>
        <w:t>Marcel Speelman vraagt waar de vereniging het geld vandaan haalt als men geen contributieverhoging wil doorvoeren. Warner geeft aan dat er dit seizo</w:t>
      </w:r>
      <w:r w:rsidR="00CD2D80">
        <w:t>en een aantal meevallers is en d</w:t>
      </w:r>
      <w:r>
        <w:t xml:space="preserve">at er kritisch gekeken zal worden naar alle andere kostenposten, waarna er gesneden zal worden op de plekken waar dat kan. </w:t>
      </w:r>
    </w:p>
    <w:p w14:paraId="7772E61F" w14:textId="77777777" w:rsidR="008154DB" w:rsidRDefault="008154DB" w:rsidP="00A663D5">
      <w:pPr>
        <w:pStyle w:val="Lijstalinea"/>
        <w:numPr>
          <w:ilvl w:val="1"/>
          <w:numId w:val="1"/>
        </w:numPr>
      </w:pPr>
      <w:r>
        <w:t xml:space="preserve">Marcel Speelman geeft aan dat de oplossing voor de korte termijn duidelijk is, maar vraagt zich af wat de oplossing voor de lange termijn is? Warner geeft aan dat dat nu nog niet helemaal duidelijk is. Hij wil eerst inzichtelijk hebben wat de precieze gevolgen voor DZOH zijn, voor hij met voorstellen komt. Wel </w:t>
      </w:r>
      <w:r w:rsidR="00CD2D80">
        <w:t>is duidelijk dat we in de toekomst de financiën anders moeten regelen, omdat het bedrag van de gemeente over drie jaar op is. Alleen de contributie verhogen is te weinig, aldus Warner.</w:t>
      </w:r>
    </w:p>
    <w:p w14:paraId="0DF32CE0" w14:textId="77777777" w:rsidR="00CD2D80" w:rsidRDefault="00CD2D80" w:rsidP="00A663D5">
      <w:pPr>
        <w:pStyle w:val="Lijstalinea"/>
        <w:numPr>
          <w:ilvl w:val="1"/>
          <w:numId w:val="1"/>
        </w:numPr>
      </w:pPr>
      <w:r>
        <w:t>Rinze vult aan dat het bedrag dat door de gemeente beschikbaar is gesteld, is gebaseerd op het uitbesteden van de onderhoudswerkzaamheden. Hier valt dus winst te behalen voor de vereniging.</w:t>
      </w:r>
      <w:r w:rsidR="00526C5C">
        <w:t xml:space="preserve"> Dit bedrag is ook gelabeld aan het onderhoud van de accommodatie. We kunnen dit dus niet uitgeven aan andere zaken!</w:t>
      </w:r>
    </w:p>
    <w:p w14:paraId="450D395C" w14:textId="77777777" w:rsidR="00CD2D80" w:rsidRDefault="00CD2D80" w:rsidP="00A663D5">
      <w:pPr>
        <w:pStyle w:val="Lijstalinea"/>
        <w:numPr>
          <w:ilvl w:val="1"/>
          <w:numId w:val="1"/>
        </w:numPr>
      </w:pPr>
      <w:r>
        <w:t>Hans Evers vraagt wat de risico’s zijn wanneer de ALV ‘Nee’ zegt. Warner geeft aan dat we de €49.000,- niet krijgen, we per jaar €36.000,- huur moeten gaan betalen en dat de onderhoudskosten ook voor rekening van DZOH komen.</w:t>
      </w:r>
    </w:p>
    <w:p w14:paraId="275E49CD" w14:textId="77777777" w:rsidR="00CD2D80" w:rsidRDefault="00526C5C" w:rsidP="00A663D5">
      <w:pPr>
        <w:pStyle w:val="Lijstalinea"/>
        <w:numPr>
          <w:ilvl w:val="1"/>
          <w:numId w:val="1"/>
        </w:numPr>
      </w:pPr>
      <w:r>
        <w:t xml:space="preserve">Marcel Speelman en Ronald </w:t>
      </w:r>
      <w:proofErr w:type="spellStart"/>
      <w:r>
        <w:t>Gooijer</w:t>
      </w:r>
      <w:proofErr w:type="spellEnd"/>
      <w:r>
        <w:t xml:space="preserve"> vragen zich af of de taxatiewaarde niet veel te hoog is, waardoor de verzekeringspremie en de WOZ-waarde veel te hoog worden. Rinze en Warner geven aan dat deze waarde door onafhankelijke instanties is bevestigd.</w:t>
      </w:r>
    </w:p>
    <w:p w14:paraId="67420CF8" w14:textId="77777777" w:rsidR="00526C5C" w:rsidRDefault="00526C5C" w:rsidP="00A663D5">
      <w:pPr>
        <w:pStyle w:val="Lijstalinea"/>
        <w:numPr>
          <w:ilvl w:val="1"/>
          <w:numId w:val="1"/>
        </w:numPr>
      </w:pPr>
      <w:r>
        <w:lastRenderedPageBreak/>
        <w:t xml:space="preserve">Marcel Speelman vraagt of het bestuur kijkt naar mogelijkheden om te besparen (energie e.d.). Warner geeft aan dat hier wel naar gekeken wordt, maar dat er vaak een investering noodzakelijk is om te besparen (zonnepanelen, extra isolatie, </w:t>
      </w:r>
      <w:proofErr w:type="spellStart"/>
      <w:r>
        <w:t>etc</w:t>
      </w:r>
      <w:proofErr w:type="spellEnd"/>
      <w:r>
        <w:t>). Wanneer alle kosten duidelijk zijn, zal ook gekeken worden naar de investeringsmogelijkheden.</w:t>
      </w:r>
    </w:p>
    <w:p w14:paraId="6BF87B94" w14:textId="77777777" w:rsidR="00526C5C" w:rsidRDefault="00526C5C" w:rsidP="00A663D5">
      <w:pPr>
        <w:pStyle w:val="Lijstalinea"/>
        <w:numPr>
          <w:ilvl w:val="1"/>
          <w:numId w:val="1"/>
        </w:numPr>
      </w:pPr>
      <w:r>
        <w:t>Er zijn verder geen vragen meer. Het bestuur vraagt de ALV toestemming voor het wijzigen van de erfpacht op de accommodatie en de wijziging in het eigendomsrecht en de daarbij behorende overdracht van de accommodatie van de gemeente aan DZOH. De aanwezige leden stemmen unaniem voor en geven het bestuur toestemming.</w:t>
      </w:r>
    </w:p>
    <w:p w14:paraId="36A9D5C7" w14:textId="77777777" w:rsidR="00526C5C" w:rsidRDefault="00526C5C" w:rsidP="00A663D5">
      <w:pPr>
        <w:pStyle w:val="Lijstalinea"/>
        <w:numPr>
          <w:ilvl w:val="1"/>
          <w:numId w:val="1"/>
        </w:numPr>
      </w:pPr>
      <w:r>
        <w:t>Ivar van Os vraagt naar de voordelen/kansen voor DZOH nu de toestemming van de leden een gegeven is. Warner en Rinze geven aan dat de vermogenspositie van DZOH nu beter is en dat we, nu we het onderhoud van de gebouwen in eigen beheer krijgen, adequater om kunnen gaan met dit onderhoud en meer kunnen kijken naar de wensen van DZOH.</w:t>
      </w:r>
    </w:p>
    <w:p w14:paraId="2C7AF442" w14:textId="77777777" w:rsidR="00526C5C" w:rsidRDefault="00526C5C" w:rsidP="00A663D5">
      <w:pPr>
        <w:pStyle w:val="Lijstalinea"/>
        <w:numPr>
          <w:ilvl w:val="1"/>
          <w:numId w:val="1"/>
        </w:numPr>
      </w:pPr>
      <w:r>
        <w:t xml:space="preserve">Ronald </w:t>
      </w:r>
      <w:proofErr w:type="spellStart"/>
      <w:r>
        <w:t>Gooijer</w:t>
      </w:r>
      <w:proofErr w:type="spellEnd"/>
      <w:r>
        <w:t xml:space="preserve"> vraagt zich af in hoeverre alle talenten en mogelijkheden van onze leden (en hun ouders) binnen de vereniging bekend zijn. Wanneer we weten wat iemand kan, kunnen we beter gebruikmaken van zijn/haar talenten en zo kosten besparen. Rinze geeft aan dat er een stagiair bezig is om te kijken naar de mogelijkheden die wij als vereniging hebben om ons vrijwilligersbestand uit te breiden en beter te benutten.</w:t>
      </w:r>
    </w:p>
    <w:p w14:paraId="03F94DF7" w14:textId="77777777" w:rsidR="00526C5C" w:rsidRPr="00EB234D" w:rsidRDefault="00EB234D" w:rsidP="00526C5C">
      <w:pPr>
        <w:pStyle w:val="Lijstalinea"/>
        <w:numPr>
          <w:ilvl w:val="0"/>
          <w:numId w:val="1"/>
        </w:numPr>
        <w:rPr>
          <w:b/>
        </w:rPr>
      </w:pPr>
      <w:bookmarkStart w:id="0" w:name="_GoBack"/>
      <w:r w:rsidRPr="00EB234D">
        <w:rPr>
          <w:b/>
        </w:rPr>
        <w:t>Sluiting</w:t>
      </w:r>
    </w:p>
    <w:bookmarkEnd w:id="0"/>
    <w:p w14:paraId="0E30A2DF" w14:textId="77777777" w:rsidR="00EB234D" w:rsidRDefault="00EB234D" w:rsidP="00EB234D">
      <w:pPr>
        <w:pStyle w:val="Lijstalinea"/>
        <w:numPr>
          <w:ilvl w:val="1"/>
          <w:numId w:val="1"/>
        </w:numPr>
      </w:pPr>
      <w:r>
        <w:t>Rinze bedankt iedereen voor zijn/haar aanwezigheid en sluit de vergadering om 20.10 uur.</w:t>
      </w:r>
    </w:p>
    <w:sectPr w:rsidR="00EB2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05BB"/>
    <w:multiLevelType w:val="hybridMultilevel"/>
    <w:tmpl w:val="D198497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D5"/>
    <w:rsid w:val="004B0152"/>
    <w:rsid w:val="00526C5C"/>
    <w:rsid w:val="005C4E86"/>
    <w:rsid w:val="007157D2"/>
    <w:rsid w:val="008154DB"/>
    <w:rsid w:val="00A663D5"/>
    <w:rsid w:val="00CD2D80"/>
    <w:rsid w:val="00DA232F"/>
    <w:rsid w:val="00EB23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2980"/>
  <w15:chartTrackingRefBased/>
  <w15:docId w15:val="{EB976AFE-A2BC-45EE-BFCE-D258AFB0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6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1181</Words>
  <Characters>6497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Hidding</dc:creator>
  <cp:keywords/>
  <dc:description/>
  <cp:lastModifiedBy>Jeroen Hidding</cp:lastModifiedBy>
  <cp:revision>1</cp:revision>
  <dcterms:created xsi:type="dcterms:W3CDTF">2016-11-08T13:33:00Z</dcterms:created>
  <dcterms:modified xsi:type="dcterms:W3CDTF">2016-11-08T14:53:00Z</dcterms:modified>
</cp:coreProperties>
</file>